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48BF" w14:textId="09A4D7D8" w:rsidR="00F8684F" w:rsidRDefault="00AA562B">
      <w:pPr>
        <w:rPr>
          <w:rFonts w:ascii="Arial" w:hAnsi="Arial" w:cs="Arial"/>
        </w:rPr>
      </w:pPr>
      <w:r w:rsidRPr="00093DB7">
        <w:rPr>
          <w:rFonts w:ascii="Arial" w:hAnsi="Arial" w:cs="Arial"/>
        </w:rPr>
        <w:t xml:space="preserve">TAM 554 </w:t>
      </w:r>
      <w:r w:rsidR="005F1E6D">
        <w:rPr>
          <w:rFonts w:ascii="Arial" w:hAnsi="Arial" w:cs="Arial"/>
        </w:rPr>
        <w:t>HW #</w:t>
      </w:r>
      <w:r w:rsidR="00E3380F">
        <w:rPr>
          <w:rFonts w:ascii="Arial" w:hAnsi="Arial" w:cs="Arial"/>
        </w:rPr>
        <w:t>4</w:t>
      </w:r>
      <w:r w:rsidRPr="00093DB7">
        <w:rPr>
          <w:rFonts w:ascii="Arial" w:hAnsi="Arial" w:cs="Arial"/>
        </w:rPr>
        <w:tab/>
      </w:r>
      <w:r w:rsidRPr="00093DB7">
        <w:rPr>
          <w:rFonts w:ascii="Arial" w:hAnsi="Arial" w:cs="Arial"/>
        </w:rPr>
        <w:tab/>
      </w:r>
      <w:r w:rsidRPr="00093DB7">
        <w:rPr>
          <w:rFonts w:ascii="Arial" w:hAnsi="Arial" w:cs="Arial"/>
        </w:rPr>
        <w:tab/>
      </w:r>
      <w:r w:rsidRPr="00093DB7">
        <w:rPr>
          <w:rFonts w:ascii="Arial" w:hAnsi="Arial" w:cs="Arial"/>
        </w:rPr>
        <w:tab/>
      </w:r>
      <w:r w:rsidRPr="00093DB7">
        <w:rPr>
          <w:rFonts w:ascii="Arial" w:hAnsi="Arial" w:cs="Arial"/>
        </w:rPr>
        <w:tab/>
        <w:t xml:space="preserve">Due </w:t>
      </w:r>
      <w:r w:rsidR="005F1E6D">
        <w:rPr>
          <w:rFonts w:ascii="Arial" w:hAnsi="Arial" w:cs="Arial"/>
        </w:rPr>
        <w:t xml:space="preserve">October </w:t>
      </w:r>
      <w:r w:rsidR="00AD21A8">
        <w:rPr>
          <w:rFonts w:ascii="Arial" w:hAnsi="Arial" w:cs="Arial"/>
        </w:rPr>
        <w:t>1</w:t>
      </w:r>
      <w:r w:rsidR="00E3380F">
        <w:rPr>
          <w:rFonts w:ascii="Arial" w:hAnsi="Arial" w:cs="Arial"/>
        </w:rPr>
        <w:t>6</w:t>
      </w:r>
      <w:r w:rsidRPr="00093DB7">
        <w:rPr>
          <w:rFonts w:ascii="Arial" w:hAnsi="Arial" w:cs="Arial"/>
        </w:rPr>
        <w:t>, 20</w:t>
      </w:r>
      <w:r w:rsidR="00E3380F">
        <w:rPr>
          <w:rFonts w:ascii="Arial" w:hAnsi="Arial" w:cs="Arial"/>
        </w:rPr>
        <w:t>21</w:t>
      </w:r>
    </w:p>
    <w:p w14:paraId="3BE8A140" w14:textId="667EF847" w:rsidR="002F22E7" w:rsidRPr="00093DB7" w:rsidRDefault="002F22E7">
      <w:pPr>
        <w:rPr>
          <w:rFonts w:ascii="Arial" w:hAnsi="Arial" w:cs="Arial"/>
        </w:rPr>
      </w:pPr>
      <w:r>
        <w:rPr>
          <w:rFonts w:ascii="Arial" w:hAnsi="Arial" w:cs="Arial"/>
        </w:rPr>
        <w:t>Name____________________</w:t>
      </w:r>
    </w:p>
    <w:p w14:paraId="342D814F" w14:textId="77777777" w:rsidR="00AA562B" w:rsidRPr="00093DB7" w:rsidRDefault="00AA562B">
      <w:pPr>
        <w:rPr>
          <w:rFonts w:ascii="Arial" w:hAnsi="Arial" w:cs="Arial"/>
        </w:rPr>
      </w:pPr>
    </w:p>
    <w:p w14:paraId="48BBF24E" w14:textId="77777777" w:rsidR="0050154B" w:rsidRDefault="0050154B" w:rsidP="00AA562B">
      <w:pPr>
        <w:rPr>
          <w:rFonts w:ascii="Arial" w:hAnsi="Arial" w:cs="Arial"/>
        </w:rPr>
      </w:pPr>
    </w:p>
    <w:p w14:paraId="66BC6F39" w14:textId="14EA94E9" w:rsidR="00E87D40" w:rsidRPr="00093DB7" w:rsidRDefault="001255C5" w:rsidP="00AA562B">
      <w:pPr>
        <w:rPr>
          <w:rFonts w:ascii="Arial" w:hAnsi="Arial" w:cs="Arial"/>
        </w:rPr>
      </w:pPr>
      <w:r w:rsidRPr="00093DB7">
        <w:rPr>
          <w:rFonts w:ascii="Arial" w:hAnsi="Arial" w:cs="Arial"/>
        </w:rPr>
        <w:t>Read the two part paper by Jiang-Sehitoglu.</w:t>
      </w:r>
      <w:r w:rsidR="003756CA" w:rsidRPr="00093DB7">
        <w:rPr>
          <w:rFonts w:ascii="Arial" w:hAnsi="Arial" w:cs="Arial"/>
        </w:rPr>
        <w:t xml:space="preserve"> The constitutive equations are given in class and also in the papers. Use the following set of constants below. Try to obtain the ratcheting simulation results for constant axial stress and shear cycling.</w:t>
      </w:r>
      <w:r w:rsidR="00C70800" w:rsidRPr="00093DB7">
        <w:rPr>
          <w:rFonts w:ascii="Arial" w:hAnsi="Arial" w:cs="Arial"/>
        </w:rPr>
        <w:t xml:space="preserve"> Assume no memory surface and no non-Masing behavior.</w:t>
      </w:r>
    </w:p>
    <w:p w14:paraId="5E4F1093" w14:textId="47FDA2A4" w:rsidR="001255C5" w:rsidRPr="00093DB7" w:rsidRDefault="00322C46" w:rsidP="00AA562B">
      <w:pPr>
        <w:rPr>
          <w:rFonts w:ascii="Arial" w:hAnsi="Arial" w:cs="Arial"/>
        </w:rPr>
      </w:pPr>
      <w:r>
        <w:rPr>
          <w:rFonts w:ascii="Arial" w:hAnsi="Arial" w:cs="Arial"/>
          <w:noProof/>
        </w:rPr>
        <w:drawing>
          <wp:inline distT="0" distB="0" distL="0" distR="0" wp14:anchorId="685536EE" wp14:editId="165694E1">
            <wp:extent cx="5486400" cy="2750820"/>
            <wp:effectExtent l="0" t="0" r="0" b="508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6"/>
                    <a:stretch>
                      <a:fillRect/>
                    </a:stretch>
                  </pic:blipFill>
                  <pic:spPr>
                    <a:xfrm>
                      <a:off x="0" y="0"/>
                      <a:ext cx="5486400" cy="2750820"/>
                    </a:xfrm>
                    <a:prstGeom prst="rect">
                      <a:avLst/>
                    </a:prstGeom>
                  </pic:spPr>
                </pic:pic>
              </a:graphicData>
            </a:graphic>
          </wp:inline>
        </w:drawing>
      </w:r>
    </w:p>
    <w:p w14:paraId="3915EEE5" w14:textId="42399814" w:rsidR="00AA562B" w:rsidRPr="00093DB7" w:rsidRDefault="00AA562B" w:rsidP="003A6D3F">
      <w:pPr>
        <w:ind w:left="-1350"/>
        <w:rPr>
          <w:rFonts w:ascii="Arial" w:hAnsi="Arial" w:cs="Arial"/>
        </w:rPr>
      </w:pPr>
    </w:p>
    <w:p w14:paraId="65DB1B66" w14:textId="24407756" w:rsidR="003756CA" w:rsidRPr="00093DB7" w:rsidRDefault="003756CA" w:rsidP="003A6D3F">
      <w:pPr>
        <w:rPr>
          <w:rFonts w:ascii="Arial" w:hAnsi="Arial" w:cs="Arial"/>
        </w:rPr>
      </w:pPr>
      <w:r w:rsidRPr="00093DB7">
        <w:rPr>
          <w:rFonts w:ascii="Arial" w:hAnsi="Arial" w:cs="Arial"/>
          <w:noProof/>
        </w:rPr>
        <w:drawing>
          <wp:inline distT="0" distB="0" distL="0" distR="0" wp14:anchorId="409AFE18" wp14:editId="67B27905">
            <wp:extent cx="5735783" cy="3441469"/>
            <wp:effectExtent l="0" t="0" r="5080" b="635"/>
            <wp:docPr id="3" name="Picture 3" descr="Macintosh HD:Users:huseyinsehitoglu:Desktop:Screen Shot 2017-10-23 at 10.20.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acintosh HD:Users:huseyinsehitoglu:Desktop:Screen Shot 2017-10-23 at 10.20.09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938" cy="3451762"/>
                    </a:xfrm>
                    <a:prstGeom prst="rect">
                      <a:avLst/>
                    </a:prstGeom>
                    <a:noFill/>
                    <a:ln>
                      <a:noFill/>
                    </a:ln>
                  </pic:spPr>
                </pic:pic>
              </a:graphicData>
            </a:graphic>
          </wp:inline>
        </w:drawing>
      </w:r>
    </w:p>
    <w:sectPr w:rsidR="003756CA" w:rsidRPr="00093DB7" w:rsidSect="00055A1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9813" w14:textId="77777777" w:rsidR="00F17507" w:rsidRDefault="00F17507" w:rsidP="002F22E7">
      <w:r>
        <w:separator/>
      </w:r>
    </w:p>
  </w:endnote>
  <w:endnote w:type="continuationSeparator" w:id="0">
    <w:p w14:paraId="1EF9444F" w14:textId="77777777" w:rsidR="00F17507" w:rsidRDefault="00F17507" w:rsidP="002F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5417" w14:textId="77777777" w:rsidR="002F22E7" w:rsidRDefault="002F2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9203" w14:textId="77777777" w:rsidR="002F22E7" w:rsidRDefault="002F2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0398" w14:textId="77777777" w:rsidR="002F22E7" w:rsidRDefault="002F2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5506" w14:textId="77777777" w:rsidR="00F17507" w:rsidRDefault="00F17507" w:rsidP="002F22E7">
      <w:r>
        <w:separator/>
      </w:r>
    </w:p>
  </w:footnote>
  <w:footnote w:type="continuationSeparator" w:id="0">
    <w:p w14:paraId="52265918" w14:textId="77777777" w:rsidR="00F17507" w:rsidRDefault="00F17507" w:rsidP="002F2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DB73" w14:textId="77777777" w:rsidR="002F22E7" w:rsidRDefault="002F2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1C62" w14:textId="77777777" w:rsidR="002F22E7" w:rsidRDefault="002F2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CDE7" w14:textId="77777777" w:rsidR="002F22E7" w:rsidRDefault="002F2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2B"/>
    <w:rsid w:val="0005476A"/>
    <w:rsid w:val="00055A1A"/>
    <w:rsid w:val="00065A84"/>
    <w:rsid w:val="00093DB7"/>
    <w:rsid w:val="001255C5"/>
    <w:rsid w:val="001633A1"/>
    <w:rsid w:val="001E4ECF"/>
    <w:rsid w:val="00257579"/>
    <w:rsid w:val="00262CCE"/>
    <w:rsid w:val="002963CF"/>
    <w:rsid w:val="002F22E7"/>
    <w:rsid w:val="00322C46"/>
    <w:rsid w:val="003756CA"/>
    <w:rsid w:val="003A6D3F"/>
    <w:rsid w:val="0041671C"/>
    <w:rsid w:val="004F2F03"/>
    <w:rsid w:val="0050154B"/>
    <w:rsid w:val="00595073"/>
    <w:rsid w:val="005F1E6D"/>
    <w:rsid w:val="006C52BC"/>
    <w:rsid w:val="00A45B91"/>
    <w:rsid w:val="00AA562B"/>
    <w:rsid w:val="00AD21A8"/>
    <w:rsid w:val="00B42AB8"/>
    <w:rsid w:val="00BD38E9"/>
    <w:rsid w:val="00C11B7D"/>
    <w:rsid w:val="00C156DD"/>
    <w:rsid w:val="00C70800"/>
    <w:rsid w:val="00D54437"/>
    <w:rsid w:val="00D8003A"/>
    <w:rsid w:val="00D91AA3"/>
    <w:rsid w:val="00DE4444"/>
    <w:rsid w:val="00E3380F"/>
    <w:rsid w:val="00E87D40"/>
    <w:rsid w:val="00F17507"/>
    <w:rsid w:val="00F8684F"/>
    <w:rsid w:val="00FB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9E2D9"/>
  <w14:defaultImageDpi w14:val="300"/>
  <w15:docId w15:val="{4BD9E24F-1A0D-E442-B0EA-44046D74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AA562B"/>
  </w:style>
  <w:style w:type="paragraph" w:styleId="BalloonText">
    <w:name w:val="Balloon Text"/>
    <w:basedOn w:val="Normal"/>
    <w:link w:val="BalloonTextChar"/>
    <w:uiPriority w:val="99"/>
    <w:semiHidden/>
    <w:unhideWhenUsed/>
    <w:rsid w:val="00AA5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62B"/>
    <w:rPr>
      <w:rFonts w:ascii="Lucida Grande" w:hAnsi="Lucida Grande" w:cs="Lucida Grande"/>
      <w:sz w:val="18"/>
      <w:szCs w:val="18"/>
    </w:rPr>
  </w:style>
  <w:style w:type="paragraph" w:styleId="Header">
    <w:name w:val="header"/>
    <w:basedOn w:val="Normal"/>
    <w:link w:val="HeaderChar"/>
    <w:uiPriority w:val="99"/>
    <w:unhideWhenUsed/>
    <w:rsid w:val="002F22E7"/>
    <w:pPr>
      <w:tabs>
        <w:tab w:val="center" w:pos="4320"/>
        <w:tab w:val="right" w:pos="8640"/>
      </w:tabs>
    </w:pPr>
  </w:style>
  <w:style w:type="character" w:customStyle="1" w:styleId="HeaderChar">
    <w:name w:val="Header Char"/>
    <w:basedOn w:val="DefaultParagraphFont"/>
    <w:link w:val="Header"/>
    <w:uiPriority w:val="99"/>
    <w:rsid w:val="002F22E7"/>
  </w:style>
  <w:style w:type="paragraph" w:styleId="Footer">
    <w:name w:val="footer"/>
    <w:basedOn w:val="Normal"/>
    <w:link w:val="FooterChar"/>
    <w:uiPriority w:val="99"/>
    <w:unhideWhenUsed/>
    <w:rsid w:val="002F22E7"/>
    <w:pPr>
      <w:tabs>
        <w:tab w:val="center" w:pos="4320"/>
        <w:tab w:val="right" w:pos="8640"/>
      </w:tabs>
    </w:pPr>
  </w:style>
  <w:style w:type="character" w:customStyle="1" w:styleId="FooterChar">
    <w:name w:val="Footer Char"/>
    <w:basedOn w:val="DefaultParagraphFont"/>
    <w:link w:val="Footer"/>
    <w:uiPriority w:val="99"/>
    <w:rsid w:val="002F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Sehitoglu</dc:creator>
  <cp:keywords/>
  <dc:description/>
  <cp:lastModifiedBy>Sehitoglu, Huseyin</cp:lastModifiedBy>
  <cp:revision>2</cp:revision>
  <cp:lastPrinted>2019-09-30T17:56:00Z</cp:lastPrinted>
  <dcterms:created xsi:type="dcterms:W3CDTF">2021-10-04T14:59:00Z</dcterms:created>
  <dcterms:modified xsi:type="dcterms:W3CDTF">2021-10-04T14:59:00Z</dcterms:modified>
</cp:coreProperties>
</file>